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5" w:rsidRDefault="00CB5125" w:rsidP="0021234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1234B" w:rsidRPr="009B395D" w:rsidRDefault="0021234B" w:rsidP="0021234B">
      <w:pPr>
        <w:spacing w:after="0"/>
        <w:rPr>
          <w:b/>
          <w:sz w:val="24"/>
          <w:szCs w:val="24"/>
        </w:rPr>
      </w:pPr>
      <w:r w:rsidRPr="009B395D">
        <w:rPr>
          <w:b/>
          <w:sz w:val="24"/>
          <w:szCs w:val="24"/>
        </w:rPr>
        <w:t>Tuesday, April 29</w:t>
      </w:r>
      <w:r w:rsidRPr="009B395D">
        <w:rPr>
          <w:b/>
          <w:sz w:val="24"/>
          <w:szCs w:val="24"/>
          <w:vertAlign w:val="superscript"/>
        </w:rPr>
        <w:t>th</w:t>
      </w:r>
    </w:p>
    <w:p w:rsidR="00CA12AE" w:rsidRDefault="00CA12AE" w:rsidP="0021234B">
      <w:pPr>
        <w:spacing w:after="0"/>
        <w:rPr>
          <w:sz w:val="16"/>
          <w:szCs w:val="16"/>
        </w:rPr>
      </w:pPr>
    </w:p>
    <w:p w:rsidR="00CA12AE" w:rsidRPr="00CB5125" w:rsidRDefault="00CA12AE" w:rsidP="0021234B">
      <w:pPr>
        <w:spacing w:after="0"/>
        <w:rPr>
          <w:i/>
          <w:sz w:val="24"/>
          <w:szCs w:val="24"/>
        </w:rPr>
      </w:pPr>
      <w:r w:rsidRPr="00CB5125">
        <w:rPr>
          <w:i/>
          <w:sz w:val="24"/>
          <w:szCs w:val="24"/>
        </w:rPr>
        <w:t>Travel day</w:t>
      </w:r>
    </w:p>
    <w:p w:rsidR="009B395D" w:rsidRDefault="009B395D" w:rsidP="0021234B">
      <w:pPr>
        <w:spacing w:after="0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</w:r>
      <w:r w:rsidR="0021234B" w:rsidRPr="003458D6">
        <w:rPr>
          <w:b/>
          <w:sz w:val="24"/>
          <w:szCs w:val="24"/>
        </w:rPr>
        <w:t>Welcome reception</w:t>
      </w:r>
      <w:r w:rsidR="0021234B" w:rsidRPr="0021234B">
        <w:rPr>
          <w:sz w:val="24"/>
          <w:szCs w:val="24"/>
        </w:rPr>
        <w:t xml:space="preserve"> for board members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Harbour</w:t>
      </w:r>
      <w:proofErr w:type="spellEnd"/>
      <w:r>
        <w:rPr>
          <w:sz w:val="24"/>
          <w:szCs w:val="24"/>
        </w:rPr>
        <w:t xml:space="preserve"> Inn)</w:t>
      </w:r>
    </w:p>
    <w:p w:rsidR="00CA12AE" w:rsidRDefault="00CA12AE" w:rsidP="009B395D">
      <w:pPr>
        <w:spacing w:after="0"/>
        <w:rPr>
          <w:b/>
          <w:sz w:val="24"/>
          <w:szCs w:val="24"/>
        </w:rPr>
      </w:pPr>
    </w:p>
    <w:p w:rsidR="00CB5125" w:rsidRDefault="00CB5125" w:rsidP="009B395D">
      <w:pPr>
        <w:spacing w:after="0"/>
        <w:rPr>
          <w:b/>
          <w:sz w:val="24"/>
          <w:szCs w:val="24"/>
        </w:rPr>
      </w:pPr>
    </w:p>
    <w:p w:rsidR="009B395D" w:rsidRPr="009B395D" w:rsidRDefault="00CA12AE" w:rsidP="009B39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9B395D" w:rsidRPr="009B395D">
        <w:rPr>
          <w:b/>
          <w:sz w:val="24"/>
          <w:szCs w:val="24"/>
        </w:rPr>
        <w:t xml:space="preserve">sday, April </w:t>
      </w:r>
      <w:r>
        <w:rPr>
          <w:b/>
          <w:sz w:val="24"/>
          <w:szCs w:val="24"/>
        </w:rPr>
        <w:t>30</w:t>
      </w:r>
      <w:r w:rsidR="009B395D" w:rsidRPr="009B395D">
        <w:rPr>
          <w:b/>
          <w:sz w:val="24"/>
          <w:szCs w:val="24"/>
          <w:vertAlign w:val="superscript"/>
        </w:rPr>
        <w:t>th</w:t>
      </w:r>
    </w:p>
    <w:p w:rsidR="0021234B" w:rsidRPr="000B4818" w:rsidRDefault="0021234B" w:rsidP="0021234B">
      <w:pPr>
        <w:spacing w:after="0"/>
        <w:rPr>
          <w:sz w:val="16"/>
          <w:szCs w:val="16"/>
        </w:rPr>
      </w:pPr>
    </w:p>
    <w:p w:rsidR="00CA12AE" w:rsidRDefault="00877468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</w:r>
      <w:r w:rsidR="001F3F88">
        <w:rPr>
          <w:sz w:val="24"/>
          <w:szCs w:val="24"/>
        </w:rPr>
        <w:t>Welcome</w:t>
      </w:r>
      <w:proofErr w:type="gramStart"/>
      <w:r w:rsidR="000B4818">
        <w:rPr>
          <w:sz w:val="24"/>
          <w:szCs w:val="24"/>
        </w:rPr>
        <w:t xml:space="preserve">; </w:t>
      </w:r>
      <w:r w:rsidR="001F3F88">
        <w:rPr>
          <w:sz w:val="24"/>
          <w:szCs w:val="24"/>
        </w:rPr>
        <w:t xml:space="preserve"> introductions</w:t>
      </w:r>
      <w:proofErr w:type="gramEnd"/>
      <w:r>
        <w:rPr>
          <w:sz w:val="24"/>
          <w:szCs w:val="24"/>
        </w:rPr>
        <w:tab/>
      </w:r>
      <w:r w:rsidR="00447BF4">
        <w:rPr>
          <w:sz w:val="24"/>
          <w:szCs w:val="24"/>
        </w:rPr>
        <w:t>G. Brewer, C. Sparks</w:t>
      </w:r>
    </w:p>
    <w:p w:rsidR="001F3F88" w:rsidRDefault="001F3F88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8:15</w:t>
      </w:r>
      <w:r w:rsidR="00CA12AE">
        <w:rPr>
          <w:sz w:val="24"/>
          <w:szCs w:val="24"/>
        </w:rPr>
        <w:tab/>
      </w:r>
      <w:r>
        <w:rPr>
          <w:sz w:val="24"/>
          <w:szCs w:val="24"/>
        </w:rPr>
        <w:t>Review agenda</w:t>
      </w:r>
      <w:proofErr w:type="gramStart"/>
      <w:r w:rsidR="000B481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approve</w:t>
      </w:r>
      <w:proofErr w:type="gramEnd"/>
      <w:r>
        <w:rPr>
          <w:sz w:val="24"/>
          <w:szCs w:val="24"/>
        </w:rPr>
        <w:t xml:space="preserve"> past meeting minutes</w:t>
      </w:r>
      <w:r w:rsidR="00447BF4">
        <w:rPr>
          <w:sz w:val="24"/>
          <w:szCs w:val="24"/>
        </w:rPr>
        <w:tab/>
        <w:t>C. Sparks</w:t>
      </w:r>
    </w:p>
    <w:p w:rsidR="00CA12AE" w:rsidRDefault="001F3F88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="00CA12AE">
        <w:rPr>
          <w:sz w:val="24"/>
          <w:szCs w:val="24"/>
        </w:rPr>
        <w:t xml:space="preserve">Status </w:t>
      </w:r>
      <w:r w:rsidR="00CA12AE" w:rsidRPr="00CA12AE">
        <w:rPr>
          <w:sz w:val="24"/>
          <w:szCs w:val="24"/>
        </w:rPr>
        <w:t>of Biological Priorities &amp; Workplan</w:t>
      </w:r>
      <w:r w:rsidR="00447BF4">
        <w:rPr>
          <w:sz w:val="24"/>
          <w:szCs w:val="24"/>
        </w:rPr>
        <w:tab/>
        <w:t>M.</w:t>
      </w:r>
      <w:proofErr w:type="gramEnd"/>
      <w:r w:rsidR="00447BF4">
        <w:rPr>
          <w:sz w:val="24"/>
          <w:szCs w:val="24"/>
        </w:rPr>
        <w:t xml:space="preserve">  Hartley</w:t>
      </w:r>
    </w:p>
    <w:p w:rsidR="003458D6" w:rsidRDefault="003458D6" w:rsidP="00447BF4">
      <w:pPr>
        <w:tabs>
          <w:tab w:val="left" w:pos="1170"/>
          <w:tab w:val="right" w:pos="9360"/>
        </w:tabs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58D6">
        <w:rPr>
          <w:b/>
          <w:i/>
          <w:sz w:val="24"/>
          <w:szCs w:val="24"/>
        </w:rPr>
        <w:t>Please review Biological Priorities &amp; Workplan</w:t>
      </w:r>
    </w:p>
    <w:p w:rsidR="00CA12AE" w:rsidRDefault="001F3F88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 w:rsidR="000B4818">
        <w:rPr>
          <w:sz w:val="24"/>
          <w:szCs w:val="24"/>
        </w:rPr>
        <w:t xml:space="preserve">ACJV </w:t>
      </w:r>
      <w:r w:rsidR="00AA409C">
        <w:rPr>
          <w:sz w:val="24"/>
          <w:szCs w:val="24"/>
        </w:rPr>
        <w:t xml:space="preserve">2014 </w:t>
      </w:r>
      <w:r w:rsidR="00CA12AE" w:rsidRPr="00CA12AE">
        <w:rPr>
          <w:sz w:val="24"/>
          <w:szCs w:val="24"/>
        </w:rPr>
        <w:t>Strategic Plan update</w:t>
      </w:r>
      <w:r w:rsidR="00447BF4">
        <w:rPr>
          <w:sz w:val="24"/>
          <w:szCs w:val="24"/>
        </w:rPr>
        <w:tab/>
        <w:t>M. Hartley</w:t>
      </w:r>
    </w:p>
    <w:p w:rsidR="0056611B" w:rsidRDefault="00096D00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9:15</w:t>
      </w:r>
      <w:r>
        <w:rPr>
          <w:sz w:val="24"/>
          <w:szCs w:val="24"/>
        </w:rPr>
        <w:tab/>
      </w:r>
      <w:r w:rsidR="00AA409C" w:rsidRPr="00CA12AE">
        <w:rPr>
          <w:sz w:val="24"/>
          <w:szCs w:val="24"/>
        </w:rPr>
        <w:t>Grants updates (NAWCA/BP, Coastal, GLRI)</w:t>
      </w:r>
      <w:r w:rsidR="00447BF4">
        <w:rPr>
          <w:sz w:val="24"/>
          <w:szCs w:val="24"/>
        </w:rPr>
        <w:tab/>
        <w:t>C. Watson</w:t>
      </w:r>
    </w:p>
    <w:p w:rsidR="00AA409C" w:rsidRDefault="00AA409C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</w:r>
      <w:r w:rsidRPr="00CA12AE">
        <w:rPr>
          <w:sz w:val="24"/>
          <w:szCs w:val="24"/>
        </w:rPr>
        <w:t>Strategic Communications Plan</w:t>
      </w:r>
      <w:r>
        <w:rPr>
          <w:sz w:val="24"/>
          <w:szCs w:val="24"/>
        </w:rPr>
        <w:t xml:space="preserve"> Presentation, Q&amp;A</w:t>
      </w:r>
      <w:r w:rsidR="00447BF4">
        <w:rPr>
          <w:sz w:val="24"/>
          <w:szCs w:val="24"/>
        </w:rPr>
        <w:tab/>
        <w:t>D. Reynolds</w:t>
      </w:r>
      <w:r w:rsidR="00447BF4">
        <w:rPr>
          <w:sz w:val="24"/>
          <w:szCs w:val="24"/>
        </w:rPr>
        <w:tab/>
      </w:r>
    </w:p>
    <w:p w:rsidR="009341CE" w:rsidRDefault="003458D6" w:rsidP="00447BF4">
      <w:pPr>
        <w:tabs>
          <w:tab w:val="left" w:pos="1170"/>
          <w:tab w:val="right" w:pos="9360"/>
        </w:tabs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58D6">
        <w:rPr>
          <w:b/>
          <w:i/>
          <w:sz w:val="24"/>
          <w:szCs w:val="24"/>
        </w:rPr>
        <w:t>Please review</w:t>
      </w:r>
      <w:r>
        <w:rPr>
          <w:b/>
          <w:i/>
          <w:sz w:val="24"/>
          <w:szCs w:val="24"/>
        </w:rPr>
        <w:t xml:space="preserve"> Draft </w:t>
      </w:r>
      <w:proofErr w:type="spellStart"/>
      <w:r>
        <w:rPr>
          <w:b/>
          <w:i/>
          <w:sz w:val="24"/>
          <w:szCs w:val="24"/>
        </w:rPr>
        <w:t>Strategics</w:t>
      </w:r>
      <w:proofErr w:type="spellEnd"/>
      <w:r>
        <w:rPr>
          <w:b/>
          <w:i/>
          <w:sz w:val="24"/>
          <w:szCs w:val="24"/>
        </w:rPr>
        <w:t xml:space="preserve"> Communications Plan, and come prepared</w:t>
      </w:r>
    </w:p>
    <w:p w:rsidR="003458D6" w:rsidRDefault="003458D6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to</w:t>
      </w:r>
      <w:proofErr w:type="gramEnd"/>
      <w:r>
        <w:rPr>
          <w:b/>
          <w:i/>
          <w:sz w:val="24"/>
          <w:szCs w:val="24"/>
        </w:rPr>
        <w:t xml:space="preserve"> discuss how your agency/organization may be able to help implement the plan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</w:r>
      <w:r w:rsidRPr="00AA409C">
        <w:rPr>
          <w:b/>
          <w:sz w:val="24"/>
          <w:szCs w:val="24"/>
        </w:rPr>
        <w:t>Break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10:</w:t>
      </w:r>
      <w:r w:rsidR="001F3F88">
        <w:rPr>
          <w:sz w:val="24"/>
          <w:szCs w:val="24"/>
        </w:rPr>
        <w:t>30</w:t>
      </w:r>
      <w:r w:rsidR="001F3F88">
        <w:rPr>
          <w:sz w:val="24"/>
          <w:szCs w:val="24"/>
        </w:rPr>
        <w:tab/>
      </w:r>
      <w:r w:rsidRPr="00CA12AE">
        <w:rPr>
          <w:sz w:val="24"/>
          <w:szCs w:val="24"/>
        </w:rPr>
        <w:t>Strategic Communications Plan</w:t>
      </w:r>
      <w:r w:rsidR="00AA409C">
        <w:rPr>
          <w:sz w:val="24"/>
          <w:szCs w:val="24"/>
        </w:rPr>
        <w:t xml:space="preserve"> Implementation</w:t>
      </w:r>
      <w:r w:rsidR="00447BF4">
        <w:rPr>
          <w:sz w:val="24"/>
          <w:szCs w:val="24"/>
        </w:rPr>
        <w:tab/>
      </w:r>
      <w:r w:rsidR="00DD14E6">
        <w:rPr>
          <w:sz w:val="24"/>
          <w:szCs w:val="24"/>
        </w:rPr>
        <w:t xml:space="preserve">D. Reynolds, </w:t>
      </w:r>
      <w:r w:rsidR="00447BF4">
        <w:rPr>
          <w:sz w:val="24"/>
          <w:szCs w:val="24"/>
        </w:rPr>
        <w:t>All</w:t>
      </w:r>
    </w:p>
    <w:p w:rsidR="009341CE" w:rsidRPr="003458D6" w:rsidRDefault="003458D6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  <w:r>
        <w:rPr>
          <w:sz w:val="12"/>
          <w:szCs w:val="12"/>
        </w:rPr>
        <w:tab/>
      </w:r>
    </w:p>
    <w:p w:rsidR="00CA12AE" w:rsidRDefault="000B4818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AA409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AA409C">
        <w:rPr>
          <w:sz w:val="24"/>
          <w:szCs w:val="24"/>
        </w:rPr>
        <w:t>45</w:t>
      </w:r>
      <w:r w:rsidR="00AA409C">
        <w:rPr>
          <w:sz w:val="24"/>
          <w:szCs w:val="24"/>
        </w:rPr>
        <w:tab/>
      </w:r>
      <w:r w:rsidRPr="00AA409C">
        <w:rPr>
          <w:b/>
          <w:sz w:val="24"/>
          <w:szCs w:val="24"/>
        </w:rPr>
        <w:t>Lunch</w:t>
      </w:r>
    </w:p>
    <w:p w:rsidR="009341CE" w:rsidRPr="003458D6" w:rsidRDefault="009341CE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CA12AE" w:rsidRDefault="00CA12AE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  <w:t xml:space="preserve">Field trip to </w:t>
      </w:r>
      <w:proofErr w:type="spellStart"/>
      <w:r>
        <w:rPr>
          <w:sz w:val="24"/>
          <w:szCs w:val="24"/>
        </w:rPr>
        <w:t>Blackwater</w:t>
      </w:r>
      <w:proofErr w:type="spellEnd"/>
      <w:r>
        <w:rPr>
          <w:sz w:val="24"/>
          <w:szCs w:val="24"/>
        </w:rPr>
        <w:t xml:space="preserve"> National Wildlife Refuge</w:t>
      </w:r>
      <w:r w:rsidR="00447BF4">
        <w:rPr>
          <w:sz w:val="24"/>
          <w:szCs w:val="24"/>
        </w:rPr>
        <w:tab/>
        <w:t>All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58D6">
        <w:rPr>
          <w:b/>
          <w:i/>
          <w:sz w:val="24"/>
          <w:szCs w:val="24"/>
        </w:rPr>
        <w:t xml:space="preserve">We will </w:t>
      </w:r>
      <w:r>
        <w:rPr>
          <w:b/>
          <w:i/>
          <w:sz w:val="24"/>
          <w:szCs w:val="24"/>
        </w:rPr>
        <w:t>be</w:t>
      </w:r>
      <w:r w:rsidRPr="003458D6">
        <w:rPr>
          <w:b/>
          <w:i/>
          <w:sz w:val="24"/>
          <w:szCs w:val="24"/>
        </w:rPr>
        <w:t xml:space="preserve"> walking on this trip</w:t>
      </w:r>
      <w:r>
        <w:rPr>
          <w:b/>
          <w:i/>
          <w:sz w:val="24"/>
          <w:szCs w:val="24"/>
        </w:rPr>
        <w:t>—p</w:t>
      </w:r>
      <w:r w:rsidRPr="003458D6">
        <w:rPr>
          <w:b/>
          <w:i/>
          <w:sz w:val="24"/>
          <w:szCs w:val="24"/>
        </w:rPr>
        <w:t>rimarily on roads</w:t>
      </w:r>
      <w:r>
        <w:rPr>
          <w:b/>
          <w:i/>
          <w:sz w:val="24"/>
          <w:szCs w:val="24"/>
        </w:rPr>
        <w:t>—s</w:t>
      </w:r>
      <w:r w:rsidRPr="003458D6">
        <w:rPr>
          <w:b/>
          <w:i/>
          <w:sz w:val="24"/>
          <w:szCs w:val="24"/>
        </w:rPr>
        <w:t xml:space="preserve">o no special 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0"/>
        <w:rPr>
          <w:b/>
          <w:i/>
          <w:sz w:val="24"/>
          <w:szCs w:val="24"/>
        </w:rPr>
      </w:pPr>
      <w:r w:rsidRPr="003458D6">
        <w:rPr>
          <w:b/>
          <w:i/>
          <w:sz w:val="24"/>
          <w:szCs w:val="24"/>
        </w:rPr>
        <w:tab/>
      </w:r>
      <w:proofErr w:type="gramStart"/>
      <w:r w:rsidRPr="003458D6">
        <w:rPr>
          <w:b/>
          <w:i/>
          <w:sz w:val="24"/>
          <w:szCs w:val="24"/>
        </w:rPr>
        <w:t>footwear</w:t>
      </w:r>
      <w:proofErr w:type="gramEnd"/>
      <w:r w:rsidRPr="003458D6">
        <w:rPr>
          <w:b/>
          <w:i/>
          <w:sz w:val="24"/>
          <w:szCs w:val="24"/>
        </w:rPr>
        <w:t xml:space="preserve"> is required</w:t>
      </w:r>
      <w:r>
        <w:rPr>
          <w:b/>
          <w:i/>
          <w:sz w:val="24"/>
          <w:szCs w:val="24"/>
        </w:rPr>
        <w:t>;  y</w:t>
      </w:r>
      <w:r w:rsidRPr="003458D6">
        <w:rPr>
          <w:b/>
          <w:i/>
          <w:sz w:val="24"/>
          <w:szCs w:val="24"/>
        </w:rPr>
        <w:t>ou may want to bring a raincoat in case of weather</w:t>
      </w:r>
    </w:p>
    <w:p w:rsidR="00CA12AE" w:rsidRDefault="00CA12AE" w:rsidP="00447BF4">
      <w:pPr>
        <w:tabs>
          <w:tab w:val="left" w:pos="117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  <w:t>Group dinner on Eastern Shore</w:t>
      </w:r>
      <w:r w:rsidR="00DD14E6">
        <w:rPr>
          <w:sz w:val="24"/>
          <w:szCs w:val="24"/>
        </w:rPr>
        <w:tab/>
        <w:t>All</w:t>
      </w:r>
    </w:p>
    <w:p w:rsidR="00CA12AE" w:rsidRDefault="00CA12AE" w:rsidP="00AA409C">
      <w:pPr>
        <w:tabs>
          <w:tab w:val="left" w:pos="1170"/>
        </w:tabs>
        <w:spacing w:after="0"/>
        <w:rPr>
          <w:sz w:val="24"/>
          <w:szCs w:val="24"/>
        </w:rPr>
      </w:pPr>
    </w:p>
    <w:p w:rsidR="00CB5125" w:rsidRDefault="00CB5125" w:rsidP="00AA409C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CB5125" w:rsidRDefault="00CB5125" w:rsidP="00AA409C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CB5125" w:rsidRDefault="00CB5125" w:rsidP="00AA409C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CB5125" w:rsidRDefault="00CB5125" w:rsidP="00AA409C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CA12AE" w:rsidRDefault="00CA12AE" w:rsidP="00AA409C">
      <w:p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9B395D">
        <w:rPr>
          <w:b/>
          <w:sz w:val="24"/>
          <w:szCs w:val="24"/>
        </w:rPr>
        <w:t xml:space="preserve">sday, </w:t>
      </w:r>
      <w:r>
        <w:rPr>
          <w:b/>
          <w:sz w:val="24"/>
          <w:szCs w:val="24"/>
        </w:rPr>
        <w:t>May 1</w:t>
      </w:r>
      <w:r w:rsidRPr="00CA12AE">
        <w:rPr>
          <w:b/>
          <w:sz w:val="24"/>
          <w:szCs w:val="24"/>
          <w:vertAlign w:val="superscript"/>
        </w:rPr>
        <w:t>st</w:t>
      </w:r>
    </w:p>
    <w:p w:rsidR="00CA12AE" w:rsidRPr="000B4818" w:rsidRDefault="00CA12AE" w:rsidP="00AA409C">
      <w:pPr>
        <w:tabs>
          <w:tab w:val="left" w:pos="1170"/>
        </w:tabs>
        <w:spacing w:after="0"/>
        <w:rPr>
          <w:b/>
          <w:sz w:val="16"/>
          <w:szCs w:val="16"/>
        </w:rPr>
      </w:pPr>
    </w:p>
    <w:p w:rsidR="00447BF4" w:rsidRDefault="00CA12AE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8:</w:t>
      </w:r>
      <w:r w:rsidR="0056611B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447BF4">
        <w:rPr>
          <w:sz w:val="24"/>
          <w:szCs w:val="24"/>
        </w:rPr>
        <w:t>Rec</w:t>
      </w:r>
      <w:r w:rsidR="003458D6">
        <w:rPr>
          <w:sz w:val="24"/>
          <w:szCs w:val="24"/>
        </w:rPr>
        <w:t xml:space="preserve">ent </w:t>
      </w:r>
      <w:r w:rsidR="00447BF4">
        <w:rPr>
          <w:sz w:val="24"/>
          <w:szCs w:val="24"/>
        </w:rPr>
        <w:t xml:space="preserve">Awards </w:t>
      </w:r>
      <w:r w:rsidR="003458D6">
        <w:rPr>
          <w:sz w:val="24"/>
          <w:szCs w:val="24"/>
        </w:rPr>
        <w:t xml:space="preserve">&amp; recognition of </w:t>
      </w:r>
      <w:r w:rsidR="00447BF4">
        <w:rPr>
          <w:sz w:val="24"/>
          <w:szCs w:val="24"/>
        </w:rPr>
        <w:t>board members &amp; partners</w:t>
      </w:r>
      <w:r w:rsidR="00447BF4">
        <w:rPr>
          <w:sz w:val="24"/>
          <w:szCs w:val="24"/>
        </w:rPr>
        <w:tab/>
        <w:t>M. Hartley, C. Sparks</w:t>
      </w:r>
    </w:p>
    <w:p w:rsidR="0056611B" w:rsidRDefault="00447BF4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="0056611B">
        <w:rPr>
          <w:sz w:val="24"/>
          <w:szCs w:val="24"/>
        </w:rPr>
        <w:t>Designing Sustainable Landscapes (DSL) in South Atlantic</w:t>
      </w:r>
      <w:r>
        <w:rPr>
          <w:sz w:val="24"/>
          <w:szCs w:val="24"/>
        </w:rPr>
        <w:tab/>
        <w:t>T. Jones, C. Watson</w:t>
      </w:r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LCC update</w:t>
      </w:r>
      <w:r w:rsidR="00DD14E6">
        <w:rPr>
          <w:sz w:val="24"/>
          <w:szCs w:val="24"/>
        </w:rPr>
        <w:tab/>
        <w:t xml:space="preserve">C. Sparks, B. </w:t>
      </w:r>
      <w:proofErr w:type="spellStart"/>
      <w:r w:rsidR="00DD14E6">
        <w:rPr>
          <w:sz w:val="24"/>
          <w:szCs w:val="24"/>
        </w:rPr>
        <w:t>Carmicheal</w:t>
      </w:r>
      <w:proofErr w:type="spellEnd"/>
      <w:r w:rsidR="00DD14E6">
        <w:rPr>
          <w:sz w:val="24"/>
          <w:szCs w:val="24"/>
        </w:rPr>
        <w:t>, LCC staff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10:15</w:t>
      </w:r>
      <w:r>
        <w:rPr>
          <w:sz w:val="24"/>
          <w:szCs w:val="24"/>
        </w:rPr>
        <w:tab/>
      </w:r>
      <w:r w:rsidRPr="0056611B">
        <w:rPr>
          <w:b/>
          <w:sz w:val="24"/>
          <w:szCs w:val="24"/>
        </w:rPr>
        <w:t>Break</w:t>
      </w:r>
    </w:p>
    <w:p w:rsidR="003458D6" w:rsidRPr="003458D6" w:rsidRDefault="003458D6" w:rsidP="00447BF4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  <w:t>Budget update, JV overhead</w:t>
      </w:r>
      <w:r w:rsidR="00DD14E6">
        <w:rPr>
          <w:sz w:val="24"/>
          <w:szCs w:val="24"/>
        </w:rPr>
        <w:tab/>
        <w:t xml:space="preserve">M. Hartley, J. </w:t>
      </w:r>
      <w:proofErr w:type="spellStart"/>
      <w:r w:rsidR="00DD14E6">
        <w:rPr>
          <w:sz w:val="24"/>
          <w:szCs w:val="24"/>
        </w:rPr>
        <w:t>Hunn</w:t>
      </w:r>
      <w:proofErr w:type="spellEnd"/>
      <w:r w:rsidR="00DD14E6">
        <w:rPr>
          <w:sz w:val="24"/>
          <w:szCs w:val="24"/>
        </w:rPr>
        <w:t xml:space="preserve">, D. </w:t>
      </w:r>
      <w:proofErr w:type="spellStart"/>
      <w:r w:rsidR="00DD14E6">
        <w:rPr>
          <w:sz w:val="24"/>
          <w:szCs w:val="24"/>
        </w:rPr>
        <w:t>Viker</w:t>
      </w:r>
      <w:proofErr w:type="spellEnd"/>
    </w:p>
    <w:p w:rsidR="0056611B" w:rsidRDefault="0056611B" w:rsidP="00447BF4">
      <w:pPr>
        <w:tabs>
          <w:tab w:val="left" w:pos="117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11:</w:t>
      </w:r>
      <w:r w:rsidR="00CA12AE">
        <w:rPr>
          <w:sz w:val="24"/>
          <w:szCs w:val="24"/>
        </w:rPr>
        <w:t>00</w:t>
      </w:r>
      <w:r w:rsidR="000B4818">
        <w:rPr>
          <w:sz w:val="24"/>
          <w:szCs w:val="24"/>
        </w:rPr>
        <w:tab/>
      </w:r>
      <w:r w:rsidRPr="00CA12AE">
        <w:rPr>
          <w:sz w:val="24"/>
          <w:szCs w:val="24"/>
        </w:rPr>
        <w:t>Discussion of JV funding, part</w:t>
      </w:r>
      <w:r w:rsidR="00AA409C">
        <w:rPr>
          <w:sz w:val="24"/>
          <w:szCs w:val="24"/>
        </w:rPr>
        <w:t>ner contributions</w:t>
      </w:r>
      <w:r w:rsidR="00DD14E6">
        <w:rPr>
          <w:sz w:val="24"/>
          <w:szCs w:val="24"/>
        </w:rPr>
        <w:tab/>
        <w:t>C. Sparks, M. Hartley</w:t>
      </w:r>
    </w:p>
    <w:p w:rsidR="003458D6" w:rsidRPr="003458D6" w:rsidRDefault="003458D6" w:rsidP="00DD14E6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CA12AE" w:rsidRDefault="00AA409C" w:rsidP="00DD14E6">
      <w:pPr>
        <w:tabs>
          <w:tab w:val="left" w:pos="1170"/>
          <w:tab w:val="right" w:pos="936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 w:rsidR="000B4818" w:rsidRPr="00AA409C">
        <w:rPr>
          <w:b/>
          <w:sz w:val="24"/>
          <w:szCs w:val="24"/>
        </w:rPr>
        <w:t>Lunch</w:t>
      </w:r>
    </w:p>
    <w:p w:rsidR="003458D6" w:rsidRPr="003458D6" w:rsidRDefault="003458D6" w:rsidP="00DD14E6">
      <w:pPr>
        <w:tabs>
          <w:tab w:val="left" w:pos="1170"/>
          <w:tab w:val="right" w:pos="9360"/>
        </w:tabs>
        <w:spacing w:after="120"/>
        <w:rPr>
          <w:sz w:val="12"/>
          <w:szCs w:val="12"/>
        </w:rPr>
      </w:pPr>
    </w:p>
    <w:p w:rsidR="00AA409C" w:rsidRDefault="00CA12AE" w:rsidP="00DD14E6">
      <w:pPr>
        <w:tabs>
          <w:tab w:val="left" w:pos="1080"/>
          <w:tab w:val="right" w:pos="9360"/>
        </w:tabs>
        <w:spacing w:after="120"/>
        <w:rPr>
          <w:sz w:val="24"/>
          <w:szCs w:val="24"/>
        </w:rPr>
      </w:pPr>
      <w:r w:rsidRPr="00CA12AE">
        <w:rPr>
          <w:sz w:val="24"/>
          <w:szCs w:val="24"/>
        </w:rPr>
        <w:t>1:</w:t>
      </w:r>
      <w:r w:rsidR="00AA409C">
        <w:rPr>
          <w:sz w:val="24"/>
          <w:szCs w:val="24"/>
        </w:rPr>
        <w:t>15</w:t>
      </w:r>
      <w:r w:rsidR="00AA409C">
        <w:rPr>
          <w:sz w:val="24"/>
          <w:szCs w:val="24"/>
        </w:rPr>
        <w:tab/>
        <w:t xml:space="preserve">Project updates (IWMM, </w:t>
      </w:r>
      <w:r w:rsidR="00447BF4">
        <w:rPr>
          <w:sz w:val="24"/>
          <w:szCs w:val="24"/>
        </w:rPr>
        <w:t xml:space="preserve">LAPS, </w:t>
      </w:r>
      <w:r w:rsidR="00AA409C">
        <w:rPr>
          <w:sz w:val="24"/>
          <w:szCs w:val="24"/>
        </w:rPr>
        <w:t>Shorebird Business Strategy)</w:t>
      </w:r>
      <w:r w:rsidR="00447BF4">
        <w:rPr>
          <w:sz w:val="24"/>
          <w:szCs w:val="24"/>
        </w:rPr>
        <w:tab/>
        <w:t>T. Jones, C. Spiegel</w:t>
      </w:r>
      <w:r w:rsidR="00447BF4">
        <w:rPr>
          <w:sz w:val="24"/>
          <w:szCs w:val="24"/>
        </w:rPr>
        <w:tab/>
      </w:r>
    </w:p>
    <w:p w:rsidR="00AA409C" w:rsidRDefault="00AA409C" w:rsidP="00DD14E6">
      <w:pPr>
        <w:tabs>
          <w:tab w:val="left" w:pos="108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  <w:t>NAWMP Human Dimensions working group</w:t>
      </w:r>
      <w:r>
        <w:rPr>
          <w:sz w:val="24"/>
          <w:szCs w:val="24"/>
        </w:rPr>
        <w:tab/>
        <w:t xml:space="preserve">Cal </w:t>
      </w:r>
      <w:proofErr w:type="spellStart"/>
      <w:r>
        <w:rPr>
          <w:sz w:val="24"/>
          <w:szCs w:val="24"/>
        </w:rPr>
        <w:t>DuBrock</w:t>
      </w:r>
      <w:proofErr w:type="spellEnd"/>
    </w:p>
    <w:p w:rsidR="00AA409C" w:rsidRDefault="00447BF4" w:rsidP="00DD14E6">
      <w:pPr>
        <w:tabs>
          <w:tab w:val="left" w:pos="108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2:30</w:t>
      </w:r>
      <w:r>
        <w:rPr>
          <w:sz w:val="24"/>
          <w:szCs w:val="24"/>
        </w:rPr>
        <w:tab/>
      </w:r>
      <w:r w:rsidR="00AA409C">
        <w:rPr>
          <w:sz w:val="24"/>
          <w:szCs w:val="24"/>
        </w:rPr>
        <w:t>ACJV board feedback on NAWMP Implementation Plan</w:t>
      </w:r>
      <w:r>
        <w:rPr>
          <w:sz w:val="24"/>
          <w:szCs w:val="24"/>
        </w:rPr>
        <w:tab/>
        <w:t>M. Hartley</w:t>
      </w:r>
    </w:p>
    <w:p w:rsidR="003458D6" w:rsidRPr="003458D6" w:rsidRDefault="003458D6" w:rsidP="00DD14E6">
      <w:pPr>
        <w:tabs>
          <w:tab w:val="left" w:pos="1080"/>
          <w:tab w:val="right" w:pos="9360"/>
        </w:tabs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3458D6">
        <w:rPr>
          <w:b/>
          <w:i/>
          <w:sz w:val="24"/>
          <w:szCs w:val="24"/>
        </w:rPr>
        <w:t xml:space="preserve">You may want to review the </w:t>
      </w:r>
      <w:r>
        <w:rPr>
          <w:b/>
          <w:i/>
          <w:sz w:val="24"/>
          <w:szCs w:val="24"/>
        </w:rPr>
        <w:t>letters</w:t>
      </w:r>
      <w:r w:rsidRPr="003458D6">
        <w:rPr>
          <w:b/>
          <w:i/>
          <w:sz w:val="24"/>
          <w:szCs w:val="24"/>
        </w:rPr>
        <w:t xml:space="preserve"> provided by other JV Management Boards</w:t>
      </w:r>
    </w:p>
    <w:p w:rsidR="003458D6" w:rsidRPr="003458D6" w:rsidRDefault="003458D6" w:rsidP="00DD14E6">
      <w:pPr>
        <w:tabs>
          <w:tab w:val="left" w:pos="1080"/>
        </w:tabs>
        <w:spacing w:after="120"/>
        <w:rPr>
          <w:sz w:val="12"/>
          <w:szCs w:val="12"/>
        </w:rPr>
      </w:pPr>
    </w:p>
    <w:p w:rsidR="00447BF4" w:rsidRDefault="00447BF4" w:rsidP="00DD14E6">
      <w:pPr>
        <w:tabs>
          <w:tab w:val="left" w:pos="108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 w:rsidRPr="00447BF4">
        <w:rPr>
          <w:b/>
          <w:sz w:val="24"/>
          <w:szCs w:val="24"/>
        </w:rPr>
        <w:t>Break</w:t>
      </w:r>
    </w:p>
    <w:p w:rsidR="003458D6" w:rsidRPr="003458D6" w:rsidRDefault="003458D6" w:rsidP="00DD14E6">
      <w:pPr>
        <w:tabs>
          <w:tab w:val="left" w:pos="1080"/>
        </w:tabs>
        <w:spacing w:after="120"/>
        <w:rPr>
          <w:sz w:val="12"/>
          <w:szCs w:val="12"/>
        </w:rPr>
      </w:pPr>
    </w:p>
    <w:p w:rsidR="00AA409C" w:rsidRDefault="00447BF4" w:rsidP="00DD14E6">
      <w:pPr>
        <w:tabs>
          <w:tab w:val="left" w:pos="1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3:30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business</w:t>
      </w:r>
    </w:p>
    <w:p w:rsidR="00CA12AE" w:rsidRPr="00CA12AE" w:rsidRDefault="000B4818" w:rsidP="00DD14E6">
      <w:pPr>
        <w:tabs>
          <w:tab w:val="left" w:pos="1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4:00</w:t>
      </w:r>
      <w:r>
        <w:rPr>
          <w:sz w:val="24"/>
          <w:szCs w:val="24"/>
        </w:rPr>
        <w:tab/>
        <w:t>Meeting adjourns</w:t>
      </w:r>
    </w:p>
    <w:p w:rsidR="00CA12AE" w:rsidRPr="0021234B" w:rsidRDefault="00CA12AE" w:rsidP="00DD14E6">
      <w:pPr>
        <w:tabs>
          <w:tab w:val="left" w:pos="1080"/>
        </w:tabs>
        <w:spacing w:after="120"/>
        <w:rPr>
          <w:sz w:val="24"/>
          <w:szCs w:val="24"/>
        </w:rPr>
      </w:pPr>
      <w:r w:rsidRPr="00CA12AE">
        <w:rPr>
          <w:sz w:val="24"/>
          <w:szCs w:val="24"/>
        </w:rPr>
        <w:t>4:30</w:t>
      </w:r>
      <w:r w:rsidRPr="00CA12AE">
        <w:rPr>
          <w:sz w:val="24"/>
          <w:szCs w:val="24"/>
        </w:rPr>
        <w:tab/>
        <w:t>Shuttle departs for BWI airport</w:t>
      </w:r>
    </w:p>
    <w:sectPr w:rsidR="00CA12AE" w:rsidRPr="00212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F6" w:rsidRDefault="008728F6" w:rsidP="0021234B">
      <w:pPr>
        <w:spacing w:after="0" w:line="240" w:lineRule="auto"/>
      </w:pPr>
      <w:r>
        <w:separator/>
      </w:r>
    </w:p>
  </w:endnote>
  <w:endnote w:type="continuationSeparator" w:id="0">
    <w:p w:rsidR="008728F6" w:rsidRDefault="008728F6" w:rsidP="0021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F6" w:rsidRDefault="008728F6" w:rsidP="0021234B">
      <w:pPr>
        <w:spacing w:after="0" w:line="240" w:lineRule="auto"/>
      </w:pPr>
      <w:r>
        <w:separator/>
      </w:r>
    </w:p>
  </w:footnote>
  <w:footnote w:type="continuationSeparator" w:id="0">
    <w:p w:rsidR="008728F6" w:rsidRDefault="008728F6" w:rsidP="0021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4B" w:rsidRPr="0021234B" w:rsidRDefault="00CB5125" w:rsidP="0021234B">
    <w:pPr>
      <w:tabs>
        <w:tab w:val="center" w:pos="4680"/>
      </w:tabs>
      <w:spacing w:after="0"/>
      <w:rPr>
        <w:b/>
        <w:sz w:val="24"/>
        <w:szCs w:val="24"/>
      </w:rPr>
    </w:pPr>
    <w:r w:rsidRPr="0021234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45405" wp14:editId="74B7F3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817620" cy="10058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4E6" w:rsidRDefault="0021234B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D14E6">
                            <w:rPr>
                              <w:b/>
                              <w:sz w:val="28"/>
                              <w:szCs w:val="28"/>
                            </w:rPr>
                            <w:t>Atlantic Coast Joint Venture</w:t>
                          </w:r>
                          <w:r w:rsidR="00CB5B8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D14E6">
                            <w:rPr>
                              <w:b/>
                              <w:sz w:val="28"/>
                              <w:szCs w:val="28"/>
                            </w:rPr>
                            <w:t>Management Board</w:t>
                          </w:r>
                        </w:p>
                        <w:p w:rsidR="00CB5B84" w:rsidRPr="00CB5125" w:rsidRDefault="009B395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>St. Michaels, Maryland</w:t>
                          </w:r>
                        </w:p>
                        <w:p w:rsidR="009B395D" w:rsidRPr="00CB5125" w:rsidRDefault="00CB5B84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>April 29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 xml:space="preserve"> – May 1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CB5125">
                            <w:rPr>
                              <w:b/>
                              <w:sz w:val="24"/>
                              <w:szCs w:val="24"/>
                            </w:rPr>
                            <w:t>, 2014</w:t>
                          </w:r>
                        </w:p>
                        <w:p w:rsidR="00636185" w:rsidRPr="00DD14E6" w:rsidRDefault="00CB5B84" w:rsidP="00CB5125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Agenda</w:t>
                          </w:r>
                        </w:p>
                        <w:p w:rsidR="00636185" w:rsidRDefault="00636185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B395D" w:rsidRDefault="009B395D" w:rsidP="009B395D">
                          <w:pPr>
                            <w:tabs>
                              <w:tab w:val="center" w:pos="4680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B395D" w:rsidRPr="0021234B" w:rsidRDefault="009B395D" w:rsidP="0021234B">
                          <w:pPr>
                            <w:tabs>
                              <w:tab w:val="left" w:pos="4116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34B" w:rsidRDefault="0021234B" w:rsidP="0021234B">
                          <w:pPr>
                            <w:pStyle w:val="Header"/>
                          </w:pPr>
                        </w:p>
                        <w:p w:rsidR="0021234B" w:rsidRDefault="002123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00.6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" stroked="f">
              <v:textbox>
                <w:txbxContent>
                  <w:p w:rsidR="00DD14E6" w:rsidRDefault="0021234B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D14E6">
                      <w:rPr>
                        <w:b/>
                        <w:sz w:val="28"/>
                        <w:szCs w:val="28"/>
                      </w:rPr>
                      <w:t>Atlantic Coast Joint Venture</w:t>
                    </w:r>
                    <w:r w:rsidR="00CB5B8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DD14E6">
                      <w:rPr>
                        <w:b/>
                        <w:sz w:val="28"/>
                        <w:szCs w:val="28"/>
                      </w:rPr>
                      <w:t>Management Board</w:t>
                    </w:r>
                  </w:p>
                  <w:p w:rsidR="00CB5B84" w:rsidRPr="00CB5125" w:rsidRDefault="009B395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B5125">
                      <w:rPr>
                        <w:b/>
                        <w:sz w:val="24"/>
                        <w:szCs w:val="24"/>
                      </w:rPr>
                      <w:t>St. Michaels, Maryland</w:t>
                    </w:r>
                  </w:p>
                  <w:p w:rsidR="009B395D" w:rsidRPr="00CB5125" w:rsidRDefault="00CB5B84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B5125">
                      <w:rPr>
                        <w:b/>
                        <w:sz w:val="24"/>
                        <w:szCs w:val="24"/>
                      </w:rPr>
                      <w:t>April 29</w:t>
                    </w:r>
                    <w:r w:rsidRPr="00CB5125">
                      <w:rPr>
                        <w:b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CB5125">
                      <w:rPr>
                        <w:b/>
                        <w:sz w:val="24"/>
                        <w:szCs w:val="24"/>
                      </w:rPr>
                      <w:t xml:space="preserve"> – May 1</w:t>
                    </w:r>
                    <w:r w:rsidRPr="00CB5125">
                      <w:rPr>
                        <w:b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CB5125">
                      <w:rPr>
                        <w:b/>
                        <w:sz w:val="24"/>
                        <w:szCs w:val="24"/>
                      </w:rPr>
                      <w:t>, 2014</w:t>
                    </w:r>
                  </w:p>
                  <w:p w:rsidR="00636185" w:rsidRPr="00DD14E6" w:rsidRDefault="00CB5B84" w:rsidP="00CB5125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Agenda</w:t>
                    </w:r>
                  </w:p>
                  <w:p w:rsidR="00636185" w:rsidRDefault="00636185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9B395D" w:rsidRDefault="009B395D" w:rsidP="009B395D">
                    <w:pPr>
                      <w:tabs>
                        <w:tab w:val="center" w:pos="4680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9B395D" w:rsidRPr="0021234B" w:rsidRDefault="009B395D" w:rsidP="0021234B">
                    <w:pPr>
                      <w:tabs>
                        <w:tab w:val="left" w:pos="4116"/>
                      </w:tabs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34B" w:rsidRDefault="0021234B" w:rsidP="0021234B">
                    <w:pPr>
                      <w:pStyle w:val="Header"/>
                    </w:pPr>
                  </w:p>
                  <w:p w:rsidR="0021234B" w:rsidRDefault="0021234B"/>
                </w:txbxContent>
              </v:textbox>
            </v:shape>
          </w:pict>
        </mc:Fallback>
      </mc:AlternateContent>
    </w:r>
    <w:r w:rsidR="00CB5B84">
      <w:rPr>
        <w:b/>
        <w:noProof/>
        <w:sz w:val="24"/>
        <w:szCs w:val="24"/>
      </w:rPr>
      <w:drawing>
        <wp:inline distT="0" distB="0" distL="0" distR="0" wp14:anchorId="03B918D3" wp14:editId="6EFA01CF">
          <wp:extent cx="953403" cy="914400"/>
          <wp:effectExtent l="0" t="0" r="0" b="0"/>
          <wp:docPr id="1" name="Picture 1" descr="P:\DREYNOLDS\Images\Logos\ACJV logo\ACJV_Logos_FINAL\logo_symbol_25y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REYNOLDS\Images\Logos\ACJV logo\ACJV_Logos_FINAL\logo_symbol_25ye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40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34B" w:rsidRDefault="00212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4B"/>
    <w:rsid w:val="00096D00"/>
    <w:rsid w:val="000B4818"/>
    <w:rsid w:val="001F3F88"/>
    <w:rsid w:val="0021234B"/>
    <w:rsid w:val="00296DA0"/>
    <w:rsid w:val="0030798B"/>
    <w:rsid w:val="003458D6"/>
    <w:rsid w:val="003547AF"/>
    <w:rsid w:val="00447BF4"/>
    <w:rsid w:val="0056611B"/>
    <w:rsid w:val="005E035E"/>
    <w:rsid w:val="005E413D"/>
    <w:rsid w:val="00636185"/>
    <w:rsid w:val="006D6006"/>
    <w:rsid w:val="0075045B"/>
    <w:rsid w:val="00772E1A"/>
    <w:rsid w:val="008728F6"/>
    <w:rsid w:val="00877468"/>
    <w:rsid w:val="009341CE"/>
    <w:rsid w:val="009B395D"/>
    <w:rsid w:val="00AA409C"/>
    <w:rsid w:val="00AB2313"/>
    <w:rsid w:val="00C440BD"/>
    <w:rsid w:val="00CA12AE"/>
    <w:rsid w:val="00CB5125"/>
    <w:rsid w:val="00CB5B84"/>
    <w:rsid w:val="00DD14E6"/>
    <w:rsid w:val="00DF000A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B"/>
  </w:style>
  <w:style w:type="paragraph" w:styleId="Footer">
    <w:name w:val="footer"/>
    <w:basedOn w:val="Normal"/>
    <w:link w:val="Foot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B"/>
  </w:style>
  <w:style w:type="paragraph" w:styleId="Footer">
    <w:name w:val="footer"/>
    <w:basedOn w:val="Normal"/>
    <w:link w:val="FooterChar"/>
    <w:uiPriority w:val="99"/>
    <w:unhideWhenUsed/>
    <w:rsid w:val="0021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Mitch</dc:creator>
  <cp:lastModifiedBy>Reynolds, Debra</cp:lastModifiedBy>
  <cp:revision>2</cp:revision>
  <dcterms:created xsi:type="dcterms:W3CDTF">2014-04-17T15:00:00Z</dcterms:created>
  <dcterms:modified xsi:type="dcterms:W3CDTF">2014-04-17T15:00:00Z</dcterms:modified>
</cp:coreProperties>
</file>